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E2" w:rsidRPr="00143AD6" w:rsidRDefault="001209E2" w:rsidP="001209E2">
      <w:pPr>
        <w:rPr>
          <w:rFonts w:asciiTheme="majorHAnsi" w:hAnsiTheme="majorHAnsi" w:cs="Arial"/>
          <w:b/>
        </w:rPr>
      </w:pPr>
      <w:r w:rsidRPr="00143AD6">
        <w:rPr>
          <w:rFonts w:asciiTheme="majorHAnsi" w:hAnsiTheme="majorHAnsi" w:cs="Arial"/>
          <w:b/>
        </w:rPr>
        <w:t>3:00 pm</w:t>
      </w:r>
      <w:r w:rsidRPr="00143AD6">
        <w:rPr>
          <w:rFonts w:asciiTheme="majorHAnsi" w:hAnsiTheme="majorHAnsi" w:cs="Arial"/>
          <w:b/>
        </w:rPr>
        <w:tab/>
      </w:r>
      <w:r w:rsidRPr="00143AD6">
        <w:rPr>
          <w:rFonts w:asciiTheme="majorHAnsi" w:hAnsiTheme="majorHAnsi" w:cs="Arial"/>
          <w:b/>
        </w:rPr>
        <w:tab/>
      </w:r>
      <w:r w:rsidRPr="00143AD6">
        <w:rPr>
          <w:rFonts w:asciiTheme="majorHAnsi" w:hAnsiTheme="majorHAnsi" w:cs="Arial"/>
          <w:b/>
        </w:rPr>
        <w:tab/>
      </w:r>
      <w:r w:rsidRPr="00143AD6">
        <w:rPr>
          <w:rFonts w:asciiTheme="majorHAnsi" w:hAnsiTheme="majorHAnsi" w:cs="Arial"/>
          <w:b/>
        </w:rPr>
        <w:tab/>
      </w:r>
      <w:r w:rsidRPr="00143AD6">
        <w:rPr>
          <w:rFonts w:asciiTheme="majorHAnsi" w:hAnsiTheme="majorHAnsi" w:cs="Arial"/>
          <w:b/>
        </w:rPr>
        <w:tab/>
      </w:r>
      <w:r w:rsidRPr="00143AD6">
        <w:rPr>
          <w:rFonts w:asciiTheme="majorHAnsi" w:hAnsiTheme="majorHAnsi" w:cs="Arial"/>
          <w:b/>
        </w:rPr>
        <w:tab/>
      </w:r>
      <w:r w:rsidRPr="00143AD6">
        <w:rPr>
          <w:rFonts w:asciiTheme="majorHAnsi" w:hAnsiTheme="majorHAnsi" w:cs="Arial"/>
          <w:b/>
        </w:rPr>
        <w:tab/>
        <w:t>Lunn Conference Room</w:t>
      </w:r>
    </w:p>
    <w:p w:rsidR="001209E2" w:rsidRDefault="001209E2" w:rsidP="001209E2">
      <w:pPr>
        <w:rPr>
          <w:rFonts w:asciiTheme="majorHAnsi" w:hAnsiTheme="majorHAnsi" w:cs="Arial"/>
        </w:rPr>
      </w:pPr>
    </w:p>
    <w:p w:rsidR="001209E2" w:rsidRPr="001B0CA0" w:rsidRDefault="001209E2" w:rsidP="001209E2">
      <w:pPr>
        <w:rPr>
          <w:rFonts w:asciiTheme="majorHAnsi" w:hAnsiTheme="majorHAnsi" w:cs="Arial"/>
        </w:rPr>
      </w:pPr>
      <w:r w:rsidRPr="001B0CA0">
        <w:rPr>
          <w:rFonts w:asciiTheme="majorHAnsi" w:hAnsiTheme="majorHAnsi" w:cs="Arial"/>
        </w:rPr>
        <w:t>Dr. Cindy Peterson, Chair</w:t>
      </w:r>
    </w:p>
    <w:p w:rsidR="001209E2" w:rsidRPr="001B0CA0" w:rsidRDefault="001209E2" w:rsidP="001209E2">
      <w:pPr>
        <w:jc w:val="center"/>
        <w:rPr>
          <w:rFonts w:asciiTheme="majorHAnsi" w:hAnsiTheme="majorHAnsi" w:cs="Arial"/>
        </w:rPr>
      </w:pPr>
    </w:p>
    <w:p w:rsidR="001209E2" w:rsidRPr="001B0CA0" w:rsidRDefault="001209E2" w:rsidP="001209E2">
      <w:pPr>
        <w:rPr>
          <w:rFonts w:asciiTheme="majorHAnsi" w:hAnsiTheme="majorHAnsi" w:cs="Arial"/>
        </w:rPr>
      </w:pPr>
      <w:r w:rsidRPr="001B0CA0">
        <w:rPr>
          <w:rFonts w:asciiTheme="majorHAnsi" w:hAnsiTheme="majorHAnsi" w:cs="Arial"/>
          <w:b/>
        </w:rPr>
        <w:t>Voting Members</w:t>
      </w:r>
      <w:r>
        <w:rPr>
          <w:rFonts w:asciiTheme="majorHAnsi" w:hAnsiTheme="majorHAnsi" w:cs="Arial"/>
        </w:rPr>
        <w:t xml:space="preserve">: </w:t>
      </w:r>
      <w:r w:rsidRPr="001B0CA0">
        <w:rPr>
          <w:rFonts w:asciiTheme="majorHAnsi" w:hAnsiTheme="majorHAnsi" w:cs="Arial"/>
        </w:rPr>
        <w:t xml:space="preserve">Earl Bland, </w:t>
      </w:r>
      <w:r w:rsidRPr="001B0CA0">
        <w:rPr>
          <w:rStyle w:val="Emphasis"/>
          <w:rFonts w:asciiTheme="majorHAnsi" w:hAnsiTheme="majorHAnsi" w:cs="Arial"/>
        </w:rPr>
        <w:t>Behavioral Science &amp; Counseling</w:t>
      </w:r>
      <w:r w:rsidRPr="001B0CA0">
        <w:rPr>
          <w:rFonts w:asciiTheme="majorHAnsi" w:hAnsiTheme="majorHAnsi" w:cs="Arial"/>
        </w:rPr>
        <w:t xml:space="preserve">; </w:t>
      </w:r>
      <w:r>
        <w:rPr>
          <w:rFonts w:asciiTheme="majorHAnsi" w:hAnsiTheme="majorHAnsi" w:cs="Arial"/>
        </w:rPr>
        <w:t xml:space="preserve"> </w:t>
      </w:r>
      <w:r w:rsidRPr="001B0CA0">
        <w:rPr>
          <w:rFonts w:asciiTheme="majorHAnsi" w:hAnsiTheme="majorHAnsi" w:cs="Arial"/>
        </w:rPr>
        <w:t xml:space="preserve">Mark Brown, </w:t>
      </w:r>
      <w:r w:rsidRPr="001B0CA0">
        <w:rPr>
          <w:rStyle w:val="Emphasis"/>
          <w:rFonts w:asciiTheme="majorHAnsi" w:hAnsiTheme="majorHAnsi" w:cs="Arial"/>
        </w:rPr>
        <w:t>Mathematics</w:t>
      </w:r>
      <w:r w:rsidRPr="001B0CA0">
        <w:rPr>
          <w:rFonts w:asciiTheme="majorHAnsi" w:hAnsiTheme="majorHAnsi" w:cs="Arial"/>
        </w:rPr>
        <w:t xml:space="preserve">; Nancy Damron, </w:t>
      </w:r>
      <w:r w:rsidRPr="001B0CA0">
        <w:rPr>
          <w:rStyle w:val="Emphasis"/>
          <w:rFonts w:asciiTheme="majorHAnsi" w:hAnsiTheme="majorHAnsi" w:cs="Arial"/>
        </w:rPr>
        <w:t>Education</w:t>
      </w:r>
      <w:r w:rsidRPr="001B0CA0">
        <w:rPr>
          <w:rFonts w:asciiTheme="majorHAnsi" w:hAnsiTheme="majorHAnsi" w:cs="Arial"/>
        </w:rPr>
        <w:t xml:space="preserve">; Elizabeth Hornor, </w:t>
      </w:r>
      <w:r w:rsidRPr="001B0CA0">
        <w:rPr>
          <w:rFonts w:asciiTheme="majorHAnsi" w:hAnsiTheme="majorHAnsi" w:cs="Arial"/>
          <w:i/>
        </w:rPr>
        <w:t>History</w:t>
      </w:r>
      <w:r w:rsidRPr="001B0CA0">
        <w:rPr>
          <w:rFonts w:asciiTheme="majorHAnsi" w:hAnsiTheme="majorHAnsi" w:cs="Arial"/>
        </w:rPr>
        <w:t xml:space="preserve">; Brad King, </w:t>
      </w:r>
      <w:r w:rsidRPr="001B0CA0">
        <w:rPr>
          <w:rStyle w:val="Emphasis"/>
          <w:rFonts w:asciiTheme="majorHAnsi" w:hAnsiTheme="majorHAnsi" w:cs="Arial"/>
        </w:rPr>
        <w:t>Health &amp; Exercise Science</w:t>
      </w:r>
      <w:r w:rsidRPr="001B0CA0">
        <w:rPr>
          <w:rFonts w:asciiTheme="majorHAnsi" w:hAnsiTheme="majorHAnsi" w:cs="Arial"/>
        </w:rPr>
        <w:t>; Dave Wegley,</w:t>
      </w:r>
      <w:r w:rsidRPr="001B0CA0">
        <w:rPr>
          <w:rStyle w:val="Emphasis"/>
          <w:rFonts w:asciiTheme="majorHAnsi" w:hAnsiTheme="majorHAnsi" w:cs="Arial"/>
        </w:rPr>
        <w:t xml:space="preserve"> Business </w:t>
      </w:r>
      <w:r w:rsidRPr="001B0CA0">
        <w:rPr>
          <w:rFonts w:asciiTheme="majorHAnsi" w:hAnsiTheme="majorHAnsi" w:cs="Arial"/>
        </w:rPr>
        <w:t>           </w:t>
      </w:r>
    </w:p>
    <w:p w:rsidR="001209E2" w:rsidRPr="001B0CA0" w:rsidRDefault="001209E2" w:rsidP="001209E2">
      <w:pPr>
        <w:rPr>
          <w:rFonts w:asciiTheme="majorHAnsi" w:hAnsiTheme="majorHAnsi" w:cs="Arial"/>
        </w:rPr>
      </w:pPr>
    </w:p>
    <w:p w:rsidR="001209E2" w:rsidRPr="001B0CA0" w:rsidRDefault="001209E2" w:rsidP="001209E2">
      <w:pPr>
        <w:rPr>
          <w:rFonts w:asciiTheme="majorHAnsi" w:hAnsiTheme="majorHAnsi" w:cs="Arial"/>
        </w:rPr>
      </w:pPr>
      <w:r w:rsidRPr="001B0CA0">
        <w:rPr>
          <w:rFonts w:asciiTheme="majorHAnsi" w:hAnsiTheme="majorHAnsi" w:cs="Arial"/>
          <w:b/>
        </w:rPr>
        <w:t xml:space="preserve">Non-voting Members: </w:t>
      </w:r>
      <w:r>
        <w:rPr>
          <w:rFonts w:asciiTheme="majorHAnsi" w:hAnsiTheme="majorHAnsi" w:cs="Arial"/>
          <w:b/>
        </w:rPr>
        <w:t xml:space="preserve"> </w:t>
      </w:r>
      <w:r w:rsidRPr="001B0CA0">
        <w:rPr>
          <w:rFonts w:asciiTheme="majorHAnsi" w:hAnsiTheme="majorHAnsi" w:cs="Arial"/>
        </w:rPr>
        <w:t xml:space="preserve">Mark Hayse, </w:t>
      </w:r>
      <w:r w:rsidRPr="001B0CA0">
        <w:rPr>
          <w:rStyle w:val="Emphasis"/>
          <w:rFonts w:asciiTheme="majorHAnsi" w:hAnsiTheme="majorHAnsi" w:cs="Arial"/>
        </w:rPr>
        <w:t>Christian Ministry &amp; Formation/Honor's Program;</w:t>
      </w:r>
      <w:r>
        <w:rPr>
          <w:rFonts w:asciiTheme="majorHAnsi" w:hAnsiTheme="majorHAnsi" w:cs="Arial"/>
        </w:rPr>
        <w:t xml:space="preserve"> </w:t>
      </w:r>
      <w:r w:rsidRPr="001B0CA0">
        <w:rPr>
          <w:rFonts w:asciiTheme="majorHAnsi" w:hAnsiTheme="majorHAnsi" w:cs="Arial"/>
        </w:rPr>
        <w:t xml:space="preserve">Lauren Hays, </w:t>
      </w:r>
      <w:r w:rsidRPr="001B0CA0">
        <w:rPr>
          <w:rFonts w:asciiTheme="majorHAnsi" w:hAnsiTheme="majorHAnsi" w:cs="Arial"/>
          <w:i/>
        </w:rPr>
        <w:t xml:space="preserve">Learning Commons; </w:t>
      </w:r>
      <w:r w:rsidRPr="001B0CA0">
        <w:rPr>
          <w:rFonts w:asciiTheme="majorHAnsi" w:hAnsiTheme="majorHAnsi" w:cs="Arial"/>
        </w:rPr>
        <w:t xml:space="preserve">Janell Kellum/Sarah Neufeld, </w:t>
      </w:r>
      <w:r w:rsidRPr="001B0CA0">
        <w:rPr>
          <w:rStyle w:val="Emphasis"/>
          <w:rFonts w:asciiTheme="majorHAnsi" w:hAnsiTheme="majorHAnsi" w:cs="Arial"/>
        </w:rPr>
        <w:t>Registrar</w:t>
      </w:r>
      <w:r w:rsidRPr="001B0CA0">
        <w:rPr>
          <w:rFonts w:asciiTheme="majorHAnsi" w:hAnsiTheme="majorHAnsi" w:cs="Arial"/>
        </w:rPr>
        <w:t xml:space="preserve"> </w:t>
      </w:r>
    </w:p>
    <w:p w:rsidR="001209E2" w:rsidRPr="001B0CA0" w:rsidRDefault="001209E2" w:rsidP="001209E2">
      <w:pPr>
        <w:ind w:left="0"/>
        <w:rPr>
          <w:rFonts w:asciiTheme="majorHAnsi" w:hAnsiTheme="majorHAnsi" w:cs="Arial"/>
        </w:rPr>
      </w:pPr>
    </w:p>
    <w:p w:rsidR="001209E2" w:rsidRPr="001B0CA0" w:rsidRDefault="001209E2" w:rsidP="001209E2">
      <w:pPr>
        <w:rPr>
          <w:rFonts w:asciiTheme="majorHAnsi" w:hAnsiTheme="majorHAnsi" w:cs="Arial"/>
        </w:rPr>
      </w:pPr>
      <w:r w:rsidRPr="001B0CA0">
        <w:rPr>
          <w:rFonts w:asciiTheme="majorHAnsi" w:hAnsiTheme="majorHAnsi" w:cs="Arial"/>
          <w:b/>
        </w:rPr>
        <w:t>Call to Order – Welcome – Prayer</w:t>
      </w:r>
      <w:r w:rsidRPr="001B0CA0">
        <w:rPr>
          <w:rFonts w:asciiTheme="majorHAnsi" w:hAnsiTheme="majorHAnsi" w:cs="Arial"/>
        </w:rPr>
        <w:tab/>
      </w:r>
    </w:p>
    <w:p w:rsidR="001209E2" w:rsidRPr="001B0CA0" w:rsidRDefault="001209E2" w:rsidP="001209E2">
      <w:pPr>
        <w:rPr>
          <w:rFonts w:asciiTheme="majorHAnsi" w:hAnsiTheme="majorHAnsi" w:cs="Arial"/>
        </w:rPr>
      </w:pPr>
    </w:p>
    <w:p w:rsidR="001209E2" w:rsidRPr="001B0CA0" w:rsidRDefault="001209E2" w:rsidP="001209E2">
      <w:pPr>
        <w:rPr>
          <w:rFonts w:asciiTheme="majorHAnsi" w:hAnsiTheme="majorHAnsi" w:cs="Arial"/>
        </w:rPr>
      </w:pPr>
      <w:r w:rsidRPr="001B0CA0">
        <w:rPr>
          <w:rFonts w:asciiTheme="majorHAnsi" w:hAnsiTheme="majorHAnsi" w:cs="Arial"/>
          <w:b/>
        </w:rPr>
        <w:t>Old Business:</w:t>
      </w:r>
      <w:r>
        <w:rPr>
          <w:rFonts w:asciiTheme="majorHAnsi" w:hAnsiTheme="majorHAnsi" w:cs="Arial"/>
        </w:rPr>
        <w:t xml:space="preserve"> Approve minutes of 11.13</w:t>
      </w:r>
      <w:r w:rsidRPr="001B0CA0">
        <w:rPr>
          <w:rFonts w:asciiTheme="majorHAnsi" w:hAnsiTheme="majorHAnsi" w:cs="Arial"/>
        </w:rPr>
        <w:t xml:space="preserve">.14 meeting (on Moodle) </w:t>
      </w:r>
    </w:p>
    <w:p w:rsidR="001209E2" w:rsidRPr="001B0CA0" w:rsidRDefault="001209E2" w:rsidP="001209E2">
      <w:pPr>
        <w:rPr>
          <w:rFonts w:asciiTheme="majorHAnsi" w:hAnsiTheme="majorHAnsi" w:cs="Arial"/>
        </w:rPr>
      </w:pPr>
    </w:p>
    <w:p w:rsidR="001209E2" w:rsidRPr="001B0CA0" w:rsidRDefault="001209E2" w:rsidP="001209E2">
      <w:pPr>
        <w:rPr>
          <w:rFonts w:asciiTheme="majorHAnsi" w:hAnsiTheme="majorHAnsi" w:cs="Arial"/>
          <w:b/>
          <w:u w:val="single"/>
        </w:rPr>
      </w:pPr>
      <w:r w:rsidRPr="001B0CA0">
        <w:rPr>
          <w:rFonts w:asciiTheme="majorHAnsi" w:hAnsiTheme="majorHAnsi" w:cs="Arial"/>
          <w:b/>
          <w:u w:val="single"/>
        </w:rPr>
        <w:t>ACTION ITEMS:</w:t>
      </w:r>
      <w:r>
        <w:rPr>
          <w:rFonts w:asciiTheme="majorHAnsi" w:hAnsiTheme="majorHAnsi" w:cs="Arial"/>
          <w:b/>
          <w:u w:val="single"/>
        </w:rPr>
        <w:t xml:space="preserve"> </w:t>
      </w:r>
      <w:r>
        <w:rPr>
          <w:rFonts w:asciiTheme="majorHAnsi" w:hAnsiTheme="majorHAnsi" w:cs="Arial"/>
          <w:b/>
          <w:u w:val="single"/>
        </w:rPr>
        <w:tab/>
        <w:t>No official voting items</w:t>
      </w:r>
      <w:r w:rsidRPr="001B0CA0">
        <w:rPr>
          <w:rFonts w:asciiTheme="majorHAnsi" w:hAnsiTheme="majorHAnsi" w:cs="Arial"/>
          <w:b/>
          <w:u w:val="single"/>
        </w:rPr>
        <w:t xml:space="preserve">  </w:t>
      </w:r>
    </w:p>
    <w:p w:rsidR="001209E2" w:rsidRPr="001B0CA0" w:rsidRDefault="001209E2" w:rsidP="001209E2">
      <w:pPr>
        <w:rPr>
          <w:rFonts w:asciiTheme="majorHAnsi" w:hAnsiTheme="majorHAnsi" w:cs="Arial"/>
        </w:rPr>
      </w:pPr>
    </w:p>
    <w:p w:rsidR="001209E2" w:rsidRDefault="001209E2" w:rsidP="001209E2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Dr. Donna Bohn, </w:t>
      </w:r>
      <w:r w:rsidRPr="00F034AE">
        <w:rPr>
          <w:rFonts w:asciiTheme="majorHAnsi" w:hAnsiTheme="majorHAnsi" w:cs="Arial"/>
          <w:b/>
        </w:rPr>
        <w:t>Fine &amp; Performing Arts</w:t>
      </w:r>
      <w:r>
        <w:rPr>
          <w:rFonts w:asciiTheme="majorHAnsi" w:hAnsiTheme="majorHAnsi" w:cs="Arial"/>
          <w:b/>
        </w:rPr>
        <w:t xml:space="preserve"> Dept. Chair </w:t>
      </w:r>
      <w:r>
        <w:rPr>
          <w:rFonts w:asciiTheme="majorHAnsi" w:hAnsiTheme="majorHAnsi" w:cs="Arial"/>
        </w:rPr>
        <w:t>will join the committee for a follow up discussion of the attached proposal with additional comments from committees.</w:t>
      </w:r>
    </w:p>
    <w:p w:rsidR="001209E2" w:rsidRPr="001B0CA0" w:rsidRDefault="001209E2" w:rsidP="001209E2">
      <w:pPr>
        <w:rPr>
          <w:rFonts w:asciiTheme="majorHAnsi" w:hAnsiTheme="majorHAnsi"/>
        </w:rPr>
      </w:pPr>
    </w:p>
    <w:p w:rsidR="001209E2" w:rsidRPr="001B0CA0" w:rsidRDefault="001209E2" w:rsidP="001209E2">
      <w:pPr>
        <w:ind w:left="0"/>
        <w:rPr>
          <w:rFonts w:asciiTheme="majorHAnsi" w:hAnsiTheme="majorHAnsi" w:cs="Arial"/>
          <w:b/>
          <w:u w:val="single"/>
        </w:rPr>
      </w:pPr>
      <w:r w:rsidRPr="001B0CA0">
        <w:rPr>
          <w:rFonts w:asciiTheme="majorHAnsi" w:hAnsiTheme="majorHAnsi" w:cs="Arial"/>
          <w:b/>
          <w:u w:val="single"/>
        </w:rPr>
        <w:t>DISCUSSION</w:t>
      </w:r>
      <w:r>
        <w:rPr>
          <w:rFonts w:asciiTheme="majorHAnsi" w:hAnsiTheme="majorHAnsi" w:cs="Arial"/>
          <w:b/>
          <w:u w:val="single"/>
        </w:rPr>
        <w:t>/WORK</w:t>
      </w:r>
      <w:r w:rsidRPr="001B0CA0">
        <w:rPr>
          <w:rFonts w:asciiTheme="majorHAnsi" w:hAnsiTheme="majorHAnsi" w:cs="Arial"/>
          <w:b/>
          <w:u w:val="single"/>
        </w:rPr>
        <w:t xml:space="preserve"> ITEMS:</w:t>
      </w:r>
    </w:p>
    <w:p w:rsidR="001209E2" w:rsidRPr="001B0CA0" w:rsidRDefault="001209E2" w:rsidP="001209E2">
      <w:pPr>
        <w:ind w:left="0"/>
        <w:rPr>
          <w:rFonts w:asciiTheme="majorHAnsi" w:hAnsiTheme="majorHAnsi" w:cs="Arial"/>
        </w:rPr>
      </w:pPr>
    </w:p>
    <w:p w:rsidR="001209E2" w:rsidRPr="00327513" w:rsidRDefault="001209E2" w:rsidP="001209E2">
      <w:pPr>
        <w:ind w:left="0"/>
        <w:rPr>
          <w:rFonts w:asciiTheme="majorHAnsi" w:hAnsiTheme="majorHAnsi" w:cs="Arial"/>
          <w:u w:val="single"/>
        </w:rPr>
      </w:pPr>
      <w:r w:rsidRPr="00327513">
        <w:rPr>
          <w:rFonts w:asciiTheme="majorHAnsi" w:hAnsiTheme="majorHAnsi" w:cs="Arial"/>
        </w:rPr>
        <w:t>1.</w:t>
      </w:r>
      <w:r w:rsidRPr="00327513">
        <w:rPr>
          <w:rFonts w:asciiTheme="majorHAnsi" w:hAnsiTheme="majorHAnsi" w:cs="Arial"/>
        </w:rPr>
        <w:tab/>
      </w:r>
      <w:r w:rsidR="001018E1">
        <w:rPr>
          <w:rFonts w:asciiTheme="majorHAnsi" w:hAnsiTheme="majorHAnsi" w:cs="Arial"/>
          <w:u w:val="single"/>
        </w:rPr>
        <w:t>Philosophy Statement</w:t>
      </w:r>
      <w:r w:rsidRPr="00327513">
        <w:rPr>
          <w:rFonts w:asciiTheme="majorHAnsi" w:hAnsiTheme="majorHAnsi" w:cs="Arial"/>
          <w:u w:val="single"/>
        </w:rPr>
        <w:t xml:space="preserve"> for General Education at MNU: </w:t>
      </w:r>
    </w:p>
    <w:p w:rsidR="001209E2" w:rsidRDefault="001209E2" w:rsidP="001209E2">
      <w:pPr>
        <w:ind w:left="0"/>
        <w:rPr>
          <w:rFonts w:asciiTheme="majorHAnsi" w:hAnsiTheme="majorHAnsi" w:cs="Arial"/>
        </w:rPr>
      </w:pPr>
    </w:p>
    <w:p w:rsidR="001209E2" w:rsidRDefault="001209E2" w:rsidP="001209E2">
      <w:pPr>
        <w:ind w:left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Group #1:  Mark Hayse, Mark Brown, Nancy Damron, Brad King, Registrar Rep</w:t>
      </w:r>
    </w:p>
    <w:p w:rsidR="001209E2" w:rsidRDefault="001209E2" w:rsidP="001209E2">
      <w:pPr>
        <w:ind w:left="0"/>
        <w:rPr>
          <w:rFonts w:asciiTheme="majorHAnsi" w:hAnsiTheme="majorHAnsi" w:cs="Arial"/>
        </w:rPr>
      </w:pPr>
    </w:p>
    <w:p w:rsidR="001209E2" w:rsidRDefault="001209E2" w:rsidP="001209E2">
      <w:pPr>
        <w:ind w:left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Group #2:  Earl Bland, Elizabeth Hornor, Dave Wegley, Lauren Hays</w:t>
      </w:r>
    </w:p>
    <w:p w:rsidR="001209E2" w:rsidRDefault="001209E2" w:rsidP="001209E2">
      <w:pPr>
        <w:ind w:left="0"/>
        <w:rPr>
          <w:rFonts w:asciiTheme="majorHAnsi" w:hAnsiTheme="majorHAnsi" w:cs="Arial"/>
        </w:rPr>
      </w:pPr>
    </w:p>
    <w:p w:rsidR="001209E2" w:rsidRDefault="001209E2" w:rsidP="001209E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This is a draft statement from Group 2:</w:t>
      </w:r>
    </w:p>
    <w:p w:rsidR="001209E2" w:rsidRPr="001209E2" w:rsidRDefault="001209E2" w:rsidP="001209E2">
      <w:pPr>
        <w:rPr>
          <w:rFonts w:asciiTheme="majorHAnsi" w:hAnsiTheme="majorHAnsi" w:cs="Arial"/>
        </w:rPr>
      </w:pPr>
    </w:p>
    <w:p w:rsidR="001209E2" w:rsidRPr="001209E2" w:rsidRDefault="001209E2" w:rsidP="001209E2">
      <w:pPr>
        <w:rPr>
          <w:rFonts w:asciiTheme="majorHAnsi" w:hAnsiTheme="majorHAnsi" w:cs="Arial"/>
          <w:i/>
        </w:rPr>
      </w:pPr>
      <w:r w:rsidRPr="001209E2">
        <w:rPr>
          <w:rFonts w:asciiTheme="majorHAnsi" w:hAnsiTheme="majorHAnsi" w:cs="Arial"/>
          <w:i/>
        </w:rPr>
        <w:t>“</w:t>
      </w:r>
      <w:r w:rsidRPr="001209E2">
        <w:rPr>
          <w:rFonts w:asciiTheme="majorHAnsi" w:hAnsiTheme="majorHAnsi"/>
          <w:i/>
        </w:rPr>
        <w:t>The General Education experience at MidAmerica Nazarene University develops servant-leaders who are informed, committed and caring citizens of their world.   The diverse integrative coursework of the general education core deepens a student's vocational calling in light of God's creation and the person of Jesus Christ.”</w:t>
      </w:r>
    </w:p>
    <w:p w:rsidR="001209E2" w:rsidRPr="001B0CA0" w:rsidRDefault="001209E2" w:rsidP="001209E2">
      <w:pPr>
        <w:ind w:left="0"/>
        <w:rPr>
          <w:rFonts w:asciiTheme="majorHAnsi" w:hAnsiTheme="majorHAnsi" w:cs="Arial"/>
        </w:rPr>
      </w:pPr>
    </w:p>
    <w:p w:rsidR="001209E2" w:rsidRDefault="001209E2" w:rsidP="001209E2">
      <w:pPr>
        <w:ind w:hanging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2.</w:t>
      </w:r>
      <w:r>
        <w:rPr>
          <w:rFonts w:asciiTheme="majorHAnsi" w:hAnsiTheme="majorHAnsi" w:cs="Arial"/>
        </w:rPr>
        <w:tab/>
        <w:t xml:space="preserve">Continued alignment of Strategic Plan </w:t>
      </w:r>
      <w:r w:rsidRPr="00327513">
        <w:rPr>
          <w:rFonts w:asciiTheme="majorHAnsi" w:hAnsiTheme="majorHAnsi" w:cs="Arial"/>
        </w:rPr>
        <w:t>with the gen</w:t>
      </w:r>
      <w:r w:rsidR="001018E1">
        <w:rPr>
          <w:rFonts w:asciiTheme="majorHAnsi" w:hAnsiTheme="majorHAnsi" w:cs="Arial"/>
        </w:rPr>
        <w:t>eral education program/outcomes (if time).</w:t>
      </w:r>
    </w:p>
    <w:p w:rsidR="001209E2" w:rsidRPr="00327513" w:rsidRDefault="001209E2" w:rsidP="001209E2">
      <w:pPr>
        <w:ind w:hanging="720"/>
        <w:rPr>
          <w:rFonts w:asciiTheme="majorHAnsi" w:hAnsiTheme="majorHAnsi" w:cs="Arial"/>
        </w:rPr>
      </w:pPr>
    </w:p>
    <w:p w:rsidR="001209E2" w:rsidRDefault="001209E2" w:rsidP="001209E2">
      <w:pPr>
        <w:ind w:left="0"/>
        <w:rPr>
          <w:rFonts w:asciiTheme="majorHAnsi" w:hAnsiTheme="majorHAnsi" w:cs="Arial"/>
          <w:b/>
          <w:u w:val="single"/>
        </w:rPr>
      </w:pPr>
      <w:r w:rsidRPr="001B0CA0">
        <w:rPr>
          <w:rFonts w:asciiTheme="majorHAnsi" w:hAnsiTheme="majorHAnsi" w:cs="Arial"/>
          <w:b/>
          <w:u w:val="single"/>
        </w:rPr>
        <w:t>INFORMATION ITEMS:</w:t>
      </w:r>
    </w:p>
    <w:p w:rsidR="001209E2" w:rsidRPr="001209E2" w:rsidRDefault="001209E2" w:rsidP="001209E2">
      <w:pPr>
        <w:rPr>
          <w:rFonts w:asciiTheme="majorHAnsi" w:hAnsiTheme="majorHAnsi" w:cs="Arial"/>
        </w:rPr>
      </w:pPr>
      <w:r w:rsidRPr="001209E2">
        <w:rPr>
          <w:rFonts w:asciiTheme="majorHAnsi" w:hAnsiTheme="majorHAnsi" w:cs="Arial"/>
        </w:rPr>
        <w:t>Next meeting: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Thur.</w:t>
      </w:r>
      <w:r>
        <w:rPr>
          <w:rFonts w:asciiTheme="majorHAnsi" w:hAnsiTheme="majorHAnsi" w:cs="Arial"/>
        </w:rPr>
        <w:tab/>
        <w:t>Apr. 09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1B0CA0">
        <w:rPr>
          <w:rFonts w:asciiTheme="majorHAnsi" w:hAnsiTheme="majorHAnsi" w:cs="Arial"/>
        </w:rPr>
        <w:t xml:space="preserve">3:00 pm </w:t>
      </w:r>
    </w:p>
    <w:p w:rsidR="001209E2" w:rsidRDefault="001209E2" w:rsidP="001209E2">
      <w:pPr>
        <w:rPr>
          <w:rFonts w:asciiTheme="majorHAnsi" w:hAnsiTheme="majorHAnsi" w:cs="Arial"/>
          <w:b/>
        </w:rPr>
      </w:pPr>
    </w:p>
    <w:p w:rsidR="001209E2" w:rsidRPr="001B0CA0" w:rsidRDefault="001209E2" w:rsidP="001209E2">
      <w:pPr>
        <w:rPr>
          <w:rFonts w:asciiTheme="majorHAnsi" w:hAnsiTheme="majorHAnsi" w:cs="Arial"/>
          <w:b/>
        </w:rPr>
      </w:pPr>
      <w:r w:rsidRPr="001B0CA0">
        <w:rPr>
          <w:rFonts w:asciiTheme="majorHAnsi" w:hAnsiTheme="majorHAnsi" w:cs="Arial"/>
          <w:b/>
        </w:rPr>
        <w:t>New Business?</w:t>
      </w:r>
    </w:p>
    <w:p w:rsidR="001209E2" w:rsidRDefault="001209E2" w:rsidP="001209E2">
      <w:pPr>
        <w:ind w:left="0" w:firstLine="720"/>
        <w:rPr>
          <w:rFonts w:asciiTheme="majorHAnsi" w:hAnsiTheme="majorHAnsi" w:cs="Arial"/>
          <w:b/>
        </w:rPr>
      </w:pPr>
    </w:p>
    <w:p w:rsidR="00315668" w:rsidRPr="001018E1" w:rsidRDefault="001209E2" w:rsidP="001018E1">
      <w:pPr>
        <w:ind w:left="0" w:firstLine="720"/>
        <w:rPr>
          <w:rFonts w:asciiTheme="majorHAnsi" w:hAnsiTheme="majorHAnsi" w:cs="Arial"/>
        </w:rPr>
      </w:pPr>
      <w:r w:rsidRPr="001B0CA0">
        <w:rPr>
          <w:rFonts w:asciiTheme="majorHAnsi" w:hAnsiTheme="majorHAnsi" w:cs="Arial"/>
          <w:b/>
        </w:rPr>
        <w:t>Adjournment</w:t>
      </w:r>
      <w:bookmarkStart w:id="0" w:name="_GoBack"/>
      <w:bookmarkEnd w:id="0"/>
    </w:p>
    <w:sectPr w:rsidR="00315668" w:rsidRPr="001018E1" w:rsidSect="001209E2">
      <w:headerReference w:type="default" r:id="rId8"/>
      <w:footerReference w:type="even" r:id="rId9"/>
      <w:footerReference w:type="default" r:id="rId10"/>
      <w:pgSz w:w="12240" w:h="15840"/>
      <w:pgMar w:top="720" w:right="1800" w:bottom="13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9E2" w:rsidRDefault="001209E2" w:rsidP="001209E2">
      <w:r>
        <w:separator/>
      </w:r>
    </w:p>
  </w:endnote>
  <w:endnote w:type="continuationSeparator" w:id="0">
    <w:p w:rsidR="001209E2" w:rsidRDefault="001209E2" w:rsidP="0012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E2" w:rsidRDefault="001209E2" w:rsidP="001209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9E2" w:rsidRDefault="001209E2" w:rsidP="001209E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E2" w:rsidRDefault="001209E2" w:rsidP="001209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18E1">
      <w:rPr>
        <w:rStyle w:val="PageNumber"/>
        <w:noProof/>
      </w:rPr>
      <w:t>1</w:t>
    </w:r>
    <w:r>
      <w:rPr>
        <w:rStyle w:val="PageNumber"/>
      </w:rPr>
      <w:fldChar w:fldCharType="end"/>
    </w:r>
  </w:p>
  <w:p w:rsidR="001209E2" w:rsidRDefault="001209E2" w:rsidP="001209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9E2" w:rsidRDefault="001209E2" w:rsidP="001209E2">
      <w:r>
        <w:separator/>
      </w:r>
    </w:p>
  </w:footnote>
  <w:footnote w:type="continuationSeparator" w:id="0">
    <w:p w:rsidR="001209E2" w:rsidRDefault="001209E2" w:rsidP="001209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E2" w:rsidRPr="00143AD6" w:rsidRDefault="001209E2" w:rsidP="001209E2">
    <w:pPr>
      <w:jc w:val="center"/>
      <w:rPr>
        <w:rFonts w:asciiTheme="majorHAnsi" w:hAnsiTheme="majorHAnsi" w:cs="Arial"/>
      </w:rPr>
    </w:pPr>
    <w:r w:rsidRPr="001B0CA0">
      <w:rPr>
        <w:rFonts w:asciiTheme="majorHAnsi" w:hAnsiTheme="majorHAnsi"/>
      </w:rPr>
      <w:t>General Education Committee: Agenda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 w:cs="Arial"/>
      </w:rPr>
      <w:t>Thursday, Feb. 12, 2015</w:t>
    </w:r>
  </w:p>
  <w:p w:rsidR="001209E2" w:rsidRDefault="001209E2" w:rsidP="001209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5214"/>
    <w:multiLevelType w:val="hybridMultilevel"/>
    <w:tmpl w:val="3294A172"/>
    <w:lvl w:ilvl="0" w:tplc="ED94ECB6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0E7D78"/>
    <w:multiLevelType w:val="hybridMultilevel"/>
    <w:tmpl w:val="81540DE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E2"/>
    <w:rsid w:val="001018E1"/>
    <w:rsid w:val="001209E2"/>
    <w:rsid w:val="0031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5A13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1209E2"/>
    <w:pPr>
      <w:ind w:left="72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9E2"/>
    <w:pPr>
      <w:contextualSpacing/>
    </w:pPr>
    <w:rPr>
      <w:rFonts w:ascii="Arial" w:hAnsi="Arial"/>
      <w:sz w:val="19"/>
      <w:szCs w:val="20"/>
    </w:rPr>
  </w:style>
  <w:style w:type="character" w:styleId="Emphasis">
    <w:name w:val="Emphasis"/>
    <w:basedOn w:val="DefaultParagraphFont"/>
    <w:uiPriority w:val="20"/>
    <w:qFormat/>
    <w:rsid w:val="001209E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209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9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209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9E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209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1209E2"/>
    <w:pPr>
      <w:ind w:left="72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9E2"/>
    <w:pPr>
      <w:contextualSpacing/>
    </w:pPr>
    <w:rPr>
      <w:rFonts w:ascii="Arial" w:hAnsi="Arial"/>
      <w:sz w:val="19"/>
      <w:szCs w:val="20"/>
    </w:rPr>
  </w:style>
  <w:style w:type="character" w:styleId="Emphasis">
    <w:name w:val="Emphasis"/>
    <w:basedOn w:val="DefaultParagraphFont"/>
    <w:uiPriority w:val="20"/>
    <w:qFormat/>
    <w:rsid w:val="001209E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209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9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209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9E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20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1285</Characters>
  <Application>Microsoft Macintosh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Peterson</dc:creator>
  <cp:keywords/>
  <dc:description/>
  <cp:lastModifiedBy>Cindy Peterson</cp:lastModifiedBy>
  <cp:revision>1</cp:revision>
  <dcterms:created xsi:type="dcterms:W3CDTF">2015-02-12T15:35:00Z</dcterms:created>
  <dcterms:modified xsi:type="dcterms:W3CDTF">2015-02-12T15:54:00Z</dcterms:modified>
</cp:coreProperties>
</file>